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38FD3A79" w:rsidR="005A522A" w:rsidRPr="005A522A" w:rsidRDefault="00DE045C"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חוברת ליל הושענא רבא</w:t>
      </w:r>
    </w:p>
    <w:p w14:paraId="1207283C" w14:textId="1CDDA56D" w:rsidR="007A1C50" w:rsidRDefault="007A1C50" w:rsidP="007A1C50">
      <w:pPr>
        <w:jc w:val="center"/>
        <w:rPr>
          <w:rFonts w:cstheme="minorHAnsi"/>
          <w:b/>
          <w:bCs/>
          <w:sz w:val="32"/>
          <w:szCs w:val="32"/>
          <w:highlight w:val="yellow"/>
          <w:rtl/>
        </w:rPr>
      </w:pPr>
      <w:r w:rsidRPr="007A1C50">
        <w:rPr>
          <w:rFonts w:cstheme="minorHAnsi"/>
          <w:b/>
          <w:bCs/>
          <w:sz w:val="32"/>
          <w:szCs w:val="32"/>
          <w:highlight w:val="yellow"/>
          <w:rtl/>
        </w:rPr>
        <w:t>תיקון יהודי-ישראלי</w:t>
      </w:r>
      <w:r>
        <w:rPr>
          <w:rFonts w:cstheme="minorHAnsi" w:hint="cs"/>
          <w:b/>
          <w:bCs/>
          <w:sz w:val="32"/>
          <w:szCs w:val="32"/>
          <w:highlight w:val="yellow"/>
          <w:rtl/>
        </w:rPr>
        <w:t xml:space="preserve"> </w:t>
      </w:r>
      <w:r w:rsidRPr="007A1C50">
        <w:rPr>
          <w:rFonts w:cstheme="minorHAnsi"/>
          <w:b/>
          <w:bCs/>
          <w:sz w:val="32"/>
          <w:szCs w:val="32"/>
          <w:highlight w:val="yellow"/>
          <w:rtl/>
        </w:rPr>
        <w:t>בסימן חרבות ברזל</w:t>
      </w:r>
    </w:p>
    <w:p w14:paraId="1CBC82AB" w14:textId="62FD8D5C" w:rsidR="007A1C50" w:rsidRPr="007A1C50" w:rsidRDefault="007A1C50" w:rsidP="007A1C50">
      <w:pPr>
        <w:jc w:val="center"/>
        <w:rPr>
          <w:rFonts w:cstheme="minorHAnsi"/>
          <w:b/>
          <w:bCs/>
          <w:sz w:val="32"/>
          <w:szCs w:val="32"/>
          <w:highlight w:val="yellow"/>
          <w:rtl/>
        </w:rPr>
      </w:pPr>
      <w:r>
        <w:rPr>
          <w:rFonts w:cstheme="minorHAnsi" w:hint="cs"/>
          <w:b/>
          <w:bCs/>
          <w:sz w:val="32"/>
          <w:szCs w:val="32"/>
          <w:highlight w:val="yellow"/>
          <w:rtl/>
        </w:rPr>
        <w:t>מסמך נלווה לחוברת הדיגיטלית</w:t>
      </w:r>
    </w:p>
    <w:p w14:paraId="379F3D65" w14:textId="77777777" w:rsidR="007A1C50" w:rsidRPr="007A1C50" w:rsidRDefault="007A1C50" w:rsidP="007A1C50">
      <w:pPr>
        <w:rPr>
          <w:rFonts w:cstheme="minorHAnsi"/>
          <w:rtl/>
        </w:rPr>
      </w:pPr>
    </w:p>
    <w:p w14:paraId="31A033C9" w14:textId="77777777" w:rsidR="00D62061" w:rsidRDefault="00D62061" w:rsidP="007A1C50">
      <w:pPr>
        <w:spacing w:line="360" w:lineRule="auto"/>
        <w:jc w:val="both"/>
        <w:rPr>
          <w:rFonts w:cstheme="minorHAnsi"/>
          <w:rtl/>
        </w:rPr>
      </w:pPr>
    </w:p>
    <w:p w14:paraId="73031CFC" w14:textId="579CB387" w:rsidR="007A1C50" w:rsidRPr="007A1C50" w:rsidRDefault="007A1C50" w:rsidP="007A1C50">
      <w:pPr>
        <w:spacing w:line="360" w:lineRule="auto"/>
        <w:jc w:val="both"/>
        <w:rPr>
          <w:rFonts w:cstheme="minorHAnsi"/>
          <w:rtl/>
        </w:rPr>
      </w:pPr>
      <w:r w:rsidRPr="007A1C50">
        <w:rPr>
          <w:rFonts w:cstheme="minorHAnsi"/>
          <w:rtl/>
        </w:rPr>
        <w:t xml:space="preserve">תיקון הוא הלך מחשבה, שלפיו יחיד או קבוצה נדרשים לבדוק באופן מתמיד את התנהגותם מתוך מגמה להשתפר. תפיסה שכזאת היא שסייעה לרעיון התיקון במסורת ישראל להכות שורשים בחברה הישראלית בכללותה. במסורת היהודית, הפרקטיקה של התיקון היא קריאה במבחר כתבים מאוצר הספרות היהודית. בתרבות הישראלית המתהווה מתבצע התיקון תוך כדי דיון במצב הקהילה, החברה והמדינה. הדיון, לאור המקורות היהודיים והישראליים מקדם שיח זהויות ומגביר את החוסן הקהילתי. </w:t>
      </w:r>
    </w:p>
    <w:p w14:paraId="597BF2D2" w14:textId="77777777" w:rsidR="007A1C50" w:rsidRPr="007A1C50" w:rsidRDefault="007A1C50" w:rsidP="007A1C50">
      <w:pPr>
        <w:spacing w:line="360" w:lineRule="auto"/>
        <w:jc w:val="both"/>
        <w:rPr>
          <w:rFonts w:cstheme="minorHAnsi"/>
          <w:rtl/>
        </w:rPr>
      </w:pPr>
      <w:r w:rsidRPr="007A1C50">
        <w:rPr>
          <w:rFonts w:cstheme="minorHAnsi"/>
          <w:rtl/>
        </w:rPr>
        <w:t xml:space="preserve">תיקון ליל הושענא רבה קיים מקדמת דנא במסורת היהודית. נדמה, שעד היום, החברה הישראלית לא נתנה דעתה על האוצר התרבותי חברתי הגלום בו. תיקון זה איננו שונה מתיקון ליל שבועות הנפוץ והמקובל והוא יכול לשמש כהזדמנות חברתית תרבותית נוספת בקהילה. העובדה שהוא מתקיים בימי חול המועד סוכות ומתקשר עם רעיון הסוכה הקהילתית מאפשרת מרחב פעולה גדול יותר. </w:t>
      </w:r>
    </w:p>
    <w:p w14:paraId="031F4520" w14:textId="77777777" w:rsidR="007A1C50" w:rsidRPr="007A1C50" w:rsidRDefault="007A1C50" w:rsidP="007A1C50">
      <w:pPr>
        <w:spacing w:line="360" w:lineRule="auto"/>
        <w:jc w:val="both"/>
        <w:rPr>
          <w:rFonts w:cstheme="minorHAnsi"/>
          <w:rtl/>
        </w:rPr>
      </w:pPr>
      <w:r w:rsidRPr="007A1C50">
        <w:rPr>
          <w:rFonts w:cstheme="minorHAnsi"/>
          <w:rtl/>
        </w:rPr>
        <w:t xml:space="preserve">בחוברת "ליל הושענא רבה, תיקון יהודי ישראלי, בסימן חרבות ברזל" מציעות המחלקות לזהות ולתרבות לנצל מועד זה כהזדמנות קהילתית נוספת. החוברת, המבוססת על אדני המסורת היהודית, מוסיפה שני עניינים חשובים הקשורים בזמן הזה. האחד, דיון בסוגיות חברתיות כמו איחוי שסעים בחברה הישראלית, עשיית צדק, רגישות לאוכלוסיות מוחלשות וכדומה. השני, הרושם העמוק שהותירו אסון שמחת תורה ומלחמת חרבות ברזל בחברה הישראלית. </w:t>
      </w:r>
    </w:p>
    <w:p w14:paraId="61AB8024" w14:textId="77777777" w:rsidR="007A1C50" w:rsidRPr="007A1C50" w:rsidRDefault="007A1C50" w:rsidP="007A1C50">
      <w:pPr>
        <w:spacing w:line="360" w:lineRule="auto"/>
        <w:jc w:val="both"/>
        <w:rPr>
          <w:rFonts w:cstheme="minorHAnsi"/>
          <w:rtl/>
        </w:rPr>
      </w:pPr>
      <w:r w:rsidRPr="007A1C50">
        <w:rPr>
          <w:rFonts w:cstheme="minorHAnsi"/>
          <w:rtl/>
        </w:rPr>
        <w:t xml:space="preserve">החוברת מציעה מבחר טקסטים, טקסים וטקסטורות של מפגש קהילתי הסובבים על ציר הזהות היהודית ישראלית. המשתמשים בה יכולים לנצל אותה לקבלת הידע הבסיסי הנדרש על רעיון התיקון, להכנה של דיון עם וועדת פעילים קהילתיים להכנת אירוע תיקון בקהילה, ולבסוף לקריאת חלקים ממנה באירוע התיקון הקהילתי. </w:t>
      </w:r>
    </w:p>
    <w:p w14:paraId="0B5FC2AB" w14:textId="77777777" w:rsidR="007A1C50" w:rsidRPr="007A1C50" w:rsidRDefault="007A1C50" w:rsidP="007A1C50">
      <w:pPr>
        <w:spacing w:line="360" w:lineRule="auto"/>
        <w:jc w:val="both"/>
        <w:rPr>
          <w:rFonts w:cstheme="minorHAnsi"/>
          <w:rtl/>
        </w:rPr>
      </w:pPr>
      <w:r w:rsidRPr="007A1C50">
        <w:rPr>
          <w:rFonts w:cstheme="minorHAnsi"/>
          <w:rtl/>
        </w:rPr>
        <w:t xml:space="preserve">בגרסה הדיגיטלית של החוברת מופיעים קישורים לשירים ישנים גם חדשים הקשורים למסורת היהודית, לשירה העברית ולשירים הקשורים למלחמה שבה אנו עדיין נתונים. חלק של השירים הללו עשוי לשמש את מתכנני ומפעילי אירוע התיקון בקהילה. </w:t>
      </w:r>
    </w:p>
    <w:p w14:paraId="73BBDF94" w14:textId="5315823D" w:rsidR="007A1C50" w:rsidRPr="007A1C50" w:rsidRDefault="007A1C50" w:rsidP="007A1C50">
      <w:pPr>
        <w:spacing w:line="360" w:lineRule="auto"/>
        <w:jc w:val="both"/>
        <w:rPr>
          <w:rFonts w:cstheme="minorHAnsi"/>
          <w:rtl/>
        </w:rPr>
      </w:pPr>
      <w:r w:rsidRPr="007A1C50">
        <w:rPr>
          <w:rFonts w:cstheme="minorHAnsi"/>
          <w:rtl/>
        </w:rPr>
        <w:t>בצד הגרסה הדיגיטלית, אנו מציעים גרסה לבית הדפוס. גרסה זו מיועדת למתנ"סים המעוניינים להדפיס את החוברות ולהוסיף את הלוגו המקומי שלהם. ניתן לעשות זאת בין השאר באמצעות הסטודיו שבו ע</w:t>
      </w:r>
      <w:r w:rsidR="00D62061">
        <w:rPr>
          <w:rFonts w:cstheme="minorHAnsi" w:hint="cs"/>
          <w:rtl/>
        </w:rPr>
        <w:t>י</w:t>
      </w:r>
      <w:r w:rsidRPr="007A1C50">
        <w:rPr>
          <w:rFonts w:cstheme="minorHAnsi"/>
          <w:rtl/>
        </w:rPr>
        <w:t xml:space="preserve">צבנו את החוברת, נילי זכריה 052-3673363.  </w:t>
      </w:r>
    </w:p>
    <w:p w14:paraId="6EEF5EEA" w14:textId="77777777" w:rsidR="00D62061" w:rsidRDefault="00D62061" w:rsidP="007A1C50">
      <w:pPr>
        <w:spacing w:line="360" w:lineRule="auto"/>
        <w:jc w:val="both"/>
        <w:rPr>
          <w:rFonts w:cstheme="minorHAnsi"/>
          <w:rtl/>
        </w:rPr>
      </w:pPr>
    </w:p>
    <w:p w14:paraId="0E62D2AA" w14:textId="77777777" w:rsidR="00D62061" w:rsidRDefault="00D62061" w:rsidP="007A1C50">
      <w:pPr>
        <w:spacing w:line="360" w:lineRule="auto"/>
        <w:jc w:val="both"/>
        <w:rPr>
          <w:rFonts w:cstheme="minorHAnsi"/>
          <w:rtl/>
        </w:rPr>
      </w:pPr>
    </w:p>
    <w:p w14:paraId="097D1938" w14:textId="70191C62" w:rsidR="007A1C50" w:rsidRPr="007A1C50" w:rsidRDefault="007A1C50" w:rsidP="007A1C50">
      <w:pPr>
        <w:spacing w:line="360" w:lineRule="auto"/>
        <w:jc w:val="both"/>
        <w:rPr>
          <w:rFonts w:cstheme="minorHAnsi"/>
          <w:rtl/>
        </w:rPr>
      </w:pPr>
      <w:r w:rsidRPr="007A1C50">
        <w:rPr>
          <w:rFonts w:cstheme="minorHAnsi"/>
          <w:rtl/>
        </w:rPr>
        <w:t>כאמור, חוברת זו היא הצעה בלבד למובילי האירוע. כל אחת מהקהילות מוזמנת לבנות את האירוע שלה לפי תפיסת עולמה וככל שנרבה באפשרויות הרי זה משובח. צוותי המחלקות לזהויות ולתרבות זמינים לכל התייעצות, ליווי, הנחיה וחיבור התוכנית המקומית. אנו מאחלים לכולנו אירוע קהילתי משמעותי ושנה מבורכת.</w:t>
      </w:r>
    </w:p>
    <w:p w14:paraId="1F3D34EA" w14:textId="77777777" w:rsidR="007A1C50" w:rsidRPr="007A1C50" w:rsidRDefault="007A1C50" w:rsidP="007A1C50">
      <w:pPr>
        <w:spacing w:line="360" w:lineRule="auto"/>
        <w:jc w:val="both"/>
        <w:rPr>
          <w:rFonts w:cstheme="minorHAnsi"/>
          <w:rtl/>
        </w:rPr>
      </w:pPr>
    </w:p>
    <w:p w14:paraId="0A23B7FF" w14:textId="77777777" w:rsidR="007A1C50" w:rsidRPr="00D62061" w:rsidRDefault="007A1C50" w:rsidP="007A1C50">
      <w:pPr>
        <w:spacing w:line="360" w:lineRule="auto"/>
        <w:jc w:val="both"/>
        <w:rPr>
          <w:rFonts w:cstheme="minorHAnsi"/>
          <w:b/>
          <w:bCs/>
          <w:rtl/>
        </w:rPr>
      </w:pPr>
      <w:r w:rsidRPr="00D62061">
        <w:rPr>
          <w:rFonts w:cstheme="minorHAnsi"/>
          <w:b/>
          <w:bCs/>
          <w:rtl/>
        </w:rPr>
        <w:t xml:space="preserve">יפית חייקין, מנהלת המחלקה לזהויות בקהילה. </w:t>
      </w:r>
      <w:r w:rsidRPr="00D62061">
        <w:rPr>
          <w:rFonts w:cstheme="minorHAnsi"/>
          <w:b/>
          <w:bCs/>
          <w:rtl/>
        </w:rPr>
        <w:tab/>
      </w:r>
      <w:r w:rsidRPr="00D62061">
        <w:rPr>
          <w:rFonts w:cstheme="minorHAnsi"/>
          <w:b/>
          <w:bCs/>
          <w:rtl/>
        </w:rPr>
        <w:tab/>
        <w:t>שושי בוגוש, מנהלת המחלקה לתרבות.</w:t>
      </w:r>
    </w:p>
    <w:p w14:paraId="175673F3" w14:textId="77777777" w:rsidR="007A1C50" w:rsidRPr="007A1C50" w:rsidRDefault="007A1C50" w:rsidP="007A1C50">
      <w:pPr>
        <w:spacing w:line="360" w:lineRule="auto"/>
        <w:rPr>
          <w:rFonts w:cstheme="minorHAnsi"/>
        </w:rPr>
      </w:pPr>
    </w:p>
    <w:p w14:paraId="20309CCD" w14:textId="478830D4" w:rsidR="00C77775" w:rsidRPr="007A1C50" w:rsidRDefault="00C77775" w:rsidP="007A1C50">
      <w:pPr>
        <w:spacing w:line="360" w:lineRule="auto"/>
        <w:rPr>
          <w:rFonts w:cstheme="minorHAnsi"/>
          <w:b/>
          <w:bCs/>
          <w:sz w:val="28"/>
          <w:szCs w:val="28"/>
          <w:rtl/>
        </w:rPr>
      </w:pPr>
    </w:p>
    <w:sectPr w:rsidR="00C77775" w:rsidRPr="007A1C50"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527F9" w14:textId="77777777" w:rsidR="00B76154" w:rsidRDefault="00B76154" w:rsidP="002A543B">
      <w:r>
        <w:separator/>
      </w:r>
    </w:p>
  </w:endnote>
  <w:endnote w:type="continuationSeparator" w:id="0">
    <w:p w14:paraId="311C9AF0" w14:textId="77777777" w:rsidR="00B76154" w:rsidRDefault="00B76154" w:rsidP="002A543B">
      <w:r>
        <w:continuationSeparator/>
      </w:r>
    </w:p>
  </w:endnote>
  <w:endnote w:type="continuationNotice" w:id="1">
    <w:p w14:paraId="4D21FEC9" w14:textId="77777777" w:rsidR="00B76154" w:rsidRDefault="00B7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DE045C">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DAAB7" w14:textId="77777777" w:rsidR="00B76154" w:rsidRDefault="00B76154" w:rsidP="002A543B">
      <w:bookmarkStart w:id="0" w:name="_Hlk176093833"/>
      <w:bookmarkEnd w:id="0"/>
      <w:r>
        <w:separator/>
      </w:r>
    </w:p>
  </w:footnote>
  <w:footnote w:type="continuationSeparator" w:id="0">
    <w:p w14:paraId="42F2A610" w14:textId="77777777" w:rsidR="00B76154" w:rsidRDefault="00B76154" w:rsidP="002A543B">
      <w:r>
        <w:continuationSeparator/>
      </w:r>
    </w:p>
  </w:footnote>
  <w:footnote w:type="continuationNotice" w:id="1">
    <w:p w14:paraId="43E51CC7" w14:textId="77777777" w:rsidR="00B76154" w:rsidRDefault="00B76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1722256147"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44269"/>
    <w:rsid w:val="000466D9"/>
    <w:rsid w:val="00046B4D"/>
    <w:rsid w:val="00053486"/>
    <w:rsid w:val="00055969"/>
    <w:rsid w:val="000566B0"/>
    <w:rsid w:val="000617E2"/>
    <w:rsid w:val="00063EA6"/>
    <w:rsid w:val="00064AA5"/>
    <w:rsid w:val="00065890"/>
    <w:rsid w:val="00073E9D"/>
    <w:rsid w:val="00077F78"/>
    <w:rsid w:val="00081DF4"/>
    <w:rsid w:val="000821ED"/>
    <w:rsid w:val="000841EE"/>
    <w:rsid w:val="000A51C9"/>
    <w:rsid w:val="000B254C"/>
    <w:rsid w:val="000C12BC"/>
    <w:rsid w:val="000C12E2"/>
    <w:rsid w:val="000D26AB"/>
    <w:rsid w:val="000D3626"/>
    <w:rsid w:val="000D57B4"/>
    <w:rsid w:val="000D75DE"/>
    <w:rsid w:val="000E2A9A"/>
    <w:rsid w:val="000E329E"/>
    <w:rsid w:val="000E7AF6"/>
    <w:rsid w:val="000F0E90"/>
    <w:rsid w:val="000F3173"/>
    <w:rsid w:val="000F5BE2"/>
    <w:rsid w:val="000F649A"/>
    <w:rsid w:val="00115269"/>
    <w:rsid w:val="00121A44"/>
    <w:rsid w:val="001240BE"/>
    <w:rsid w:val="00125EFD"/>
    <w:rsid w:val="00141008"/>
    <w:rsid w:val="00150BAA"/>
    <w:rsid w:val="00151DB4"/>
    <w:rsid w:val="00156D74"/>
    <w:rsid w:val="00162734"/>
    <w:rsid w:val="00164C66"/>
    <w:rsid w:val="001665A1"/>
    <w:rsid w:val="001716DE"/>
    <w:rsid w:val="00174F82"/>
    <w:rsid w:val="001751E1"/>
    <w:rsid w:val="0018281C"/>
    <w:rsid w:val="0018675B"/>
    <w:rsid w:val="00196D46"/>
    <w:rsid w:val="001B25E6"/>
    <w:rsid w:val="001B3A4F"/>
    <w:rsid w:val="001B65B5"/>
    <w:rsid w:val="001C3037"/>
    <w:rsid w:val="001D0EA5"/>
    <w:rsid w:val="001D3D62"/>
    <w:rsid w:val="001D4966"/>
    <w:rsid w:val="001F0B80"/>
    <w:rsid w:val="00206C78"/>
    <w:rsid w:val="00224965"/>
    <w:rsid w:val="00227BCA"/>
    <w:rsid w:val="00230BB2"/>
    <w:rsid w:val="00234933"/>
    <w:rsid w:val="00262CC3"/>
    <w:rsid w:val="00263748"/>
    <w:rsid w:val="00277B18"/>
    <w:rsid w:val="00280B61"/>
    <w:rsid w:val="00287E40"/>
    <w:rsid w:val="00296027"/>
    <w:rsid w:val="002A543B"/>
    <w:rsid w:val="002A5813"/>
    <w:rsid w:val="002B7987"/>
    <w:rsid w:val="002C4927"/>
    <w:rsid w:val="002D5928"/>
    <w:rsid w:val="002D6732"/>
    <w:rsid w:val="002E1788"/>
    <w:rsid w:val="002E5B18"/>
    <w:rsid w:val="002F627F"/>
    <w:rsid w:val="0031048F"/>
    <w:rsid w:val="00312B7F"/>
    <w:rsid w:val="0032676F"/>
    <w:rsid w:val="00326833"/>
    <w:rsid w:val="00331D20"/>
    <w:rsid w:val="003371A3"/>
    <w:rsid w:val="003458BE"/>
    <w:rsid w:val="00346E21"/>
    <w:rsid w:val="00347410"/>
    <w:rsid w:val="00362FE7"/>
    <w:rsid w:val="0037268C"/>
    <w:rsid w:val="00381634"/>
    <w:rsid w:val="003A3CE4"/>
    <w:rsid w:val="003B68D9"/>
    <w:rsid w:val="003C31F5"/>
    <w:rsid w:val="003D1B1D"/>
    <w:rsid w:val="003E1394"/>
    <w:rsid w:val="003E1EA2"/>
    <w:rsid w:val="003F1508"/>
    <w:rsid w:val="003F445F"/>
    <w:rsid w:val="0040330E"/>
    <w:rsid w:val="00411FAD"/>
    <w:rsid w:val="00414827"/>
    <w:rsid w:val="0044353E"/>
    <w:rsid w:val="00456D5F"/>
    <w:rsid w:val="00457C13"/>
    <w:rsid w:val="00462399"/>
    <w:rsid w:val="004626F1"/>
    <w:rsid w:val="00465B01"/>
    <w:rsid w:val="0047154A"/>
    <w:rsid w:val="004740D9"/>
    <w:rsid w:val="0047609C"/>
    <w:rsid w:val="004771F6"/>
    <w:rsid w:val="00490CE5"/>
    <w:rsid w:val="00490F0A"/>
    <w:rsid w:val="004936C7"/>
    <w:rsid w:val="00493928"/>
    <w:rsid w:val="00495252"/>
    <w:rsid w:val="004B5A7E"/>
    <w:rsid w:val="004C1EFD"/>
    <w:rsid w:val="004D0C76"/>
    <w:rsid w:val="004D5916"/>
    <w:rsid w:val="004E6C1C"/>
    <w:rsid w:val="004F2519"/>
    <w:rsid w:val="004F2EDC"/>
    <w:rsid w:val="0050374F"/>
    <w:rsid w:val="00505DAC"/>
    <w:rsid w:val="00510B65"/>
    <w:rsid w:val="00515896"/>
    <w:rsid w:val="00523FD6"/>
    <w:rsid w:val="00525ABA"/>
    <w:rsid w:val="00545EF6"/>
    <w:rsid w:val="00551335"/>
    <w:rsid w:val="005644C3"/>
    <w:rsid w:val="00565B35"/>
    <w:rsid w:val="00566CD7"/>
    <w:rsid w:val="00574F8D"/>
    <w:rsid w:val="005753D5"/>
    <w:rsid w:val="005A280A"/>
    <w:rsid w:val="005A4DE7"/>
    <w:rsid w:val="005A522A"/>
    <w:rsid w:val="005A6E5E"/>
    <w:rsid w:val="005B2848"/>
    <w:rsid w:val="005E6327"/>
    <w:rsid w:val="005F6A4E"/>
    <w:rsid w:val="00601935"/>
    <w:rsid w:val="0060587C"/>
    <w:rsid w:val="00606024"/>
    <w:rsid w:val="0060709E"/>
    <w:rsid w:val="006135DC"/>
    <w:rsid w:val="0062503B"/>
    <w:rsid w:val="00632F29"/>
    <w:rsid w:val="00636193"/>
    <w:rsid w:val="00643AE1"/>
    <w:rsid w:val="00655FA9"/>
    <w:rsid w:val="00661EDE"/>
    <w:rsid w:val="00676EBD"/>
    <w:rsid w:val="00677446"/>
    <w:rsid w:val="0069057C"/>
    <w:rsid w:val="00693F86"/>
    <w:rsid w:val="0069518E"/>
    <w:rsid w:val="006B2BDC"/>
    <w:rsid w:val="006C371C"/>
    <w:rsid w:val="006C5FE5"/>
    <w:rsid w:val="006D14CC"/>
    <w:rsid w:val="006D6035"/>
    <w:rsid w:val="006E5670"/>
    <w:rsid w:val="00726D27"/>
    <w:rsid w:val="00727C1D"/>
    <w:rsid w:val="00736C78"/>
    <w:rsid w:val="00742414"/>
    <w:rsid w:val="00746362"/>
    <w:rsid w:val="00747229"/>
    <w:rsid w:val="00753256"/>
    <w:rsid w:val="00755C36"/>
    <w:rsid w:val="00763067"/>
    <w:rsid w:val="007766B8"/>
    <w:rsid w:val="007805D5"/>
    <w:rsid w:val="00784D17"/>
    <w:rsid w:val="0078759A"/>
    <w:rsid w:val="00787C7E"/>
    <w:rsid w:val="007A1C50"/>
    <w:rsid w:val="007A212B"/>
    <w:rsid w:val="007A224A"/>
    <w:rsid w:val="007A2B65"/>
    <w:rsid w:val="007A37F4"/>
    <w:rsid w:val="007B55E9"/>
    <w:rsid w:val="007C152F"/>
    <w:rsid w:val="007C40EC"/>
    <w:rsid w:val="007D0528"/>
    <w:rsid w:val="007D1FDE"/>
    <w:rsid w:val="007D3C14"/>
    <w:rsid w:val="008033EF"/>
    <w:rsid w:val="00813BD9"/>
    <w:rsid w:val="00817C71"/>
    <w:rsid w:val="00823E54"/>
    <w:rsid w:val="00825311"/>
    <w:rsid w:val="00831F8F"/>
    <w:rsid w:val="008324B3"/>
    <w:rsid w:val="00833D19"/>
    <w:rsid w:val="00841666"/>
    <w:rsid w:val="00842C99"/>
    <w:rsid w:val="00857E1C"/>
    <w:rsid w:val="00857F4A"/>
    <w:rsid w:val="00872485"/>
    <w:rsid w:val="00876050"/>
    <w:rsid w:val="00886E56"/>
    <w:rsid w:val="008875EB"/>
    <w:rsid w:val="008934FB"/>
    <w:rsid w:val="0089572E"/>
    <w:rsid w:val="008C44CF"/>
    <w:rsid w:val="008D2C45"/>
    <w:rsid w:val="008F53AA"/>
    <w:rsid w:val="008F6BF9"/>
    <w:rsid w:val="00907019"/>
    <w:rsid w:val="009070A3"/>
    <w:rsid w:val="009072DC"/>
    <w:rsid w:val="0093403C"/>
    <w:rsid w:val="009355CD"/>
    <w:rsid w:val="009567E7"/>
    <w:rsid w:val="00964331"/>
    <w:rsid w:val="00970504"/>
    <w:rsid w:val="00972AA7"/>
    <w:rsid w:val="00972C8A"/>
    <w:rsid w:val="00973C24"/>
    <w:rsid w:val="00977E62"/>
    <w:rsid w:val="009A2AD3"/>
    <w:rsid w:val="009A4A9B"/>
    <w:rsid w:val="009E2A2E"/>
    <w:rsid w:val="009F0164"/>
    <w:rsid w:val="009F2E4E"/>
    <w:rsid w:val="009F425B"/>
    <w:rsid w:val="00A02F86"/>
    <w:rsid w:val="00A1325D"/>
    <w:rsid w:val="00A2785F"/>
    <w:rsid w:val="00A31950"/>
    <w:rsid w:val="00A33A42"/>
    <w:rsid w:val="00A50FF6"/>
    <w:rsid w:val="00A5597E"/>
    <w:rsid w:val="00A63A14"/>
    <w:rsid w:val="00A65F3A"/>
    <w:rsid w:val="00A66E03"/>
    <w:rsid w:val="00A67938"/>
    <w:rsid w:val="00A7628F"/>
    <w:rsid w:val="00A865E5"/>
    <w:rsid w:val="00A96CEE"/>
    <w:rsid w:val="00A97796"/>
    <w:rsid w:val="00AA2141"/>
    <w:rsid w:val="00AB43D3"/>
    <w:rsid w:val="00AB7B46"/>
    <w:rsid w:val="00AC7BE1"/>
    <w:rsid w:val="00AC7C8B"/>
    <w:rsid w:val="00AD5CDE"/>
    <w:rsid w:val="00AD5D84"/>
    <w:rsid w:val="00AD643A"/>
    <w:rsid w:val="00AF152A"/>
    <w:rsid w:val="00AF38BC"/>
    <w:rsid w:val="00B03F1F"/>
    <w:rsid w:val="00B063C1"/>
    <w:rsid w:val="00B072C5"/>
    <w:rsid w:val="00B07885"/>
    <w:rsid w:val="00B148EA"/>
    <w:rsid w:val="00B1664C"/>
    <w:rsid w:val="00B31F74"/>
    <w:rsid w:val="00B42405"/>
    <w:rsid w:val="00B42638"/>
    <w:rsid w:val="00B479E1"/>
    <w:rsid w:val="00B56A8B"/>
    <w:rsid w:val="00B71602"/>
    <w:rsid w:val="00B76154"/>
    <w:rsid w:val="00B96A71"/>
    <w:rsid w:val="00BA344B"/>
    <w:rsid w:val="00BB10B0"/>
    <w:rsid w:val="00BB2BDA"/>
    <w:rsid w:val="00BC1BA2"/>
    <w:rsid w:val="00BC4986"/>
    <w:rsid w:val="00BC7214"/>
    <w:rsid w:val="00BE3DBE"/>
    <w:rsid w:val="00BF3149"/>
    <w:rsid w:val="00C033A3"/>
    <w:rsid w:val="00C0440C"/>
    <w:rsid w:val="00C06C50"/>
    <w:rsid w:val="00C06FDE"/>
    <w:rsid w:val="00C1596C"/>
    <w:rsid w:val="00C16D14"/>
    <w:rsid w:val="00C17492"/>
    <w:rsid w:val="00C24213"/>
    <w:rsid w:val="00C504FF"/>
    <w:rsid w:val="00C55647"/>
    <w:rsid w:val="00C60CDD"/>
    <w:rsid w:val="00C65BF3"/>
    <w:rsid w:val="00C711D8"/>
    <w:rsid w:val="00C77775"/>
    <w:rsid w:val="00C96D9F"/>
    <w:rsid w:val="00CA05F3"/>
    <w:rsid w:val="00CB0302"/>
    <w:rsid w:val="00CC54A8"/>
    <w:rsid w:val="00CF109E"/>
    <w:rsid w:val="00D04DE0"/>
    <w:rsid w:val="00D05913"/>
    <w:rsid w:val="00D07085"/>
    <w:rsid w:val="00D07946"/>
    <w:rsid w:val="00D13D12"/>
    <w:rsid w:val="00D202E8"/>
    <w:rsid w:val="00D3171C"/>
    <w:rsid w:val="00D36857"/>
    <w:rsid w:val="00D445AE"/>
    <w:rsid w:val="00D52F32"/>
    <w:rsid w:val="00D62061"/>
    <w:rsid w:val="00D721A3"/>
    <w:rsid w:val="00D73390"/>
    <w:rsid w:val="00D73512"/>
    <w:rsid w:val="00D7751F"/>
    <w:rsid w:val="00D84D7E"/>
    <w:rsid w:val="00D91700"/>
    <w:rsid w:val="00DA70E5"/>
    <w:rsid w:val="00DA7389"/>
    <w:rsid w:val="00DC2649"/>
    <w:rsid w:val="00DE045C"/>
    <w:rsid w:val="00DE74C8"/>
    <w:rsid w:val="00DE7E33"/>
    <w:rsid w:val="00E04C53"/>
    <w:rsid w:val="00E12707"/>
    <w:rsid w:val="00E15661"/>
    <w:rsid w:val="00E27FC9"/>
    <w:rsid w:val="00E31FEE"/>
    <w:rsid w:val="00E42FD9"/>
    <w:rsid w:val="00E549E5"/>
    <w:rsid w:val="00E5546F"/>
    <w:rsid w:val="00E56854"/>
    <w:rsid w:val="00E62BE6"/>
    <w:rsid w:val="00E65E47"/>
    <w:rsid w:val="00E70046"/>
    <w:rsid w:val="00E73844"/>
    <w:rsid w:val="00E74A4D"/>
    <w:rsid w:val="00E8596A"/>
    <w:rsid w:val="00E90F7A"/>
    <w:rsid w:val="00E9289D"/>
    <w:rsid w:val="00EB198E"/>
    <w:rsid w:val="00EB4786"/>
    <w:rsid w:val="00ED7758"/>
    <w:rsid w:val="00ED7912"/>
    <w:rsid w:val="00EE148A"/>
    <w:rsid w:val="00EE1B7A"/>
    <w:rsid w:val="00F02BFC"/>
    <w:rsid w:val="00F0767F"/>
    <w:rsid w:val="00F127A4"/>
    <w:rsid w:val="00F25FB6"/>
    <w:rsid w:val="00F359F6"/>
    <w:rsid w:val="00F368AC"/>
    <w:rsid w:val="00F401C7"/>
    <w:rsid w:val="00F46AA2"/>
    <w:rsid w:val="00F818A9"/>
    <w:rsid w:val="00F82FAD"/>
    <w:rsid w:val="00F84E12"/>
    <w:rsid w:val="00F907FC"/>
    <w:rsid w:val="00FB55E3"/>
    <w:rsid w:val="00FC1398"/>
    <w:rsid w:val="00FC2875"/>
    <w:rsid w:val="00FC2A3A"/>
    <w:rsid w:val="00FC7028"/>
    <w:rsid w:val="00FE0A87"/>
    <w:rsid w:val="00FE2D9B"/>
    <w:rsid w:val="00FE6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246353959">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900604405">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08070987">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486311372">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1928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2309</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6</cp:revision>
  <dcterms:created xsi:type="dcterms:W3CDTF">2024-09-18T09:14:00Z</dcterms:created>
  <dcterms:modified xsi:type="dcterms:W3CDTF">2024-09-18T09:20:00Z</dcterms:modified>
</cp:coreProperties>
</file>