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06C0" w14:textId="0F95A809" w:rsidR="00E43346" w:rsidRPr="00E43346" w:rsidRDefault="00E43346" w:rsidP="00E43346">
      <w:pPr>
        <w:rPr>
          <w:rFonts w:ascii="Calibri" w:hAnsi="Calibri" w:cs="Calibri"/>
        </w:rPr>
      </w:pPr>
    </w:p>
    <w:p w14:paraId="1032DD59" w14:textId="3B92381B" w:rsidR="00E43346" w:rsidRPr="009E5C83" w:rsidRDefault="00E43346" w:rsidP="00A806EC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E43346">
        <w:rPr>
          <w:rFonts w:ascii="Calibri" w:hAnsi="Calibri" w:cs="Calibri" w:hint="cs"/>
        </w:rPr>
        <w:br/>
      </w:r>
      <w:r w:rsidR="007A45C3" w:rsidRPr="009E5C83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לקום מחדש לחיות</w:t>
      </w:r>
    </w:p>
    <w:p w14:paraId="71D4AD57" w14:textId="547C73F9" w:rsidR="007A45C3" w:rsidRPr="009E5C83" w:rsidRDefault="007A45C3" w:rsidP="00A806EC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9E5C83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שניקה שדה</w:t>
      </w:r>
    </w:p>
    <w:p w14:paraId="2439C0FA" w14:textId="77777777" w:rsidR="009E5C83" w:rsidRDefault="009E5C83" w:rsidP="00A806EC">
      <w:pPr>
        <w:jc w:val="center"/>
        <w:rPr>
          <w:rFonts w:ascii="Calibri" w:hAnsi="Calibri" w:cs="Calibri"/>
          <w:rtl/>
        </w:rPr>
      </w:pPr>
    </w:p>
    <w:p w14:paraId="7355B4D4" w14:textId="19BA8980" w:rsidR="007A45C3" w:rsidRDefault="00EC78FE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אדם לעולם לא יכול לדעת</w:t>
      </w:r>
    </w:p>
    <w:p w14:paraId="5407E417" w14:textId="57E9DAF7" w:rsidR="00EC78FE" w:rsidRDefault="00EC78FE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כמה שמש אלוהים שם לו בכיסים</w:t>
      </w:r>
    </w:p>
    <w:p w14:paraId="358DC65C" w14:textId="07683E54" w:rsidR="00EC78FE" w:rsidRDefault="00EC78FE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וכמה מדרגות יהיה עליו לטפס</w:t>
      </w:r>
    </w:p>
    <w:p w14:paraId="3E3E64C8" w14:textId="7DE433E8" w:rsidR="00EC78FE" w:rsidRDefault="003F0476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כדי להגיע אל עצמו. </w:t>
      </w:r>
    </w:p>
    <w:p w14:paraId="6FE3771F" w14:textId="034750AE" w:rsidR="003F0476" w:rsidRDefault="003F0476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עליו תמיד לאחוז באמונה ובתקווה</w:t>
      </w:r>
    </w:p>
    <w:p w14:paraId="237DE64D" w14:textId="1A52B3B8" w:rsidR="003F0476" w:rsidRDefault="003F0476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אלו החומרים מהם הפרחים</w:t>
      </w:r>
    </w:p>
    <w:p w14:paraId="3BE035AF" w14:textId="16603EC3" w:rsidR="003F0476" w:rsidRDefault="003F0476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חוזרים לפרוח</w:t>
      </w:r>
    </w:p>
    <w:p w14:paraId="1641C19D" w14:textId="7FD64A6E" w:rsidR="003F0476" w:rsidRDefault="009E5C83" w:rsidP="00A806E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אלו החומרים מהם אנשים </w:t>
      </w:r>
    </w:p>
    <w:p w14:paraId="1BC908F9" w14:textId="22812A75" w:rsidR="009E5C83" w:rsidRPr="00E43346" w:rsidRDefault="009E5C83" w:rsidP="00A806EC">
      <w:pPr>
        <w:jc w:val="center"/>
        <w:rPr>
          <w:rFonts w:ascii="Calibri" w:hAnsi="Calibri" w:cs="Calibri" w:hint="cs"/>
        </w:rPr>
      </w:pPr>
      <w:r>
        <w:rPr>
          <w:rFonts w:ascii="Calibri" w:hAnsi="Calibri" w:cs="Calibri" w:hint="cs"/>
          <w:rtl/>
        </w:rPr>
        <w:t>קמים מחדש לחיות</w:t>
      </w:r>
    </w:p>
    <w:p w14:paraId="5DBE315A" w14:textId="1E23B40D" w:rsidR="00BB25D1" w:rsidRPr="00012C1F" w:rsidRDefault="00BB25D1" w:rsidP="00E43346">
      <w:pPr>
        <w:jc w:val="center"/>
        <w:rPr>
          <w:rFonts w:ascii="Calibri" w:hAnsi="Calibri" w:cs="Calibri"/>
        </w:rPr>
      </w:pPr>
    </w:p>
    <w:sectPr w:rsidR="00BB25D1" w:rsidRPr="00012C1F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12C1F"/>
    <w:rsid w:val="003F0476"/>
    <w:rsid w:val="004A0C08"/>
    <w:rsid w:val="007A45C3"/>
    <w:rsid w:val="008C029E"/>
    <w:rsid w:val="009E5C83"/>
    <w:rsid w:val="00A34C56"/>
    <w:rsid w:val="00A806EC"/>
    <w:rsid w:val="00AD19B9"/>
    <w:rsid w:val="00B5663E"/>
    <w:rsid w:val="00BB25D1"/>
    <w:rsid w:val="00C573F8"/>
    <w:rsid w:val="00D42027"/>
    <w:rsid w:val="00E43346"/>
    <w:rsid w:val="00EC78FE"/>
    <w:rsid w:val="00F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195</Characters>
  <Application>Microsoft Office Word</Application>
  <DocSecurity>0</DocSecurity>
  <Lines>1</Lines>
  <Paragraphs>1</Paragraphs>
  <ScaleCrop>false</ScaleCrop>
  <Company>Israeli Association of Community Centers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2024-09-10T09:25:00Z</dcterms:created>
  <dcterms:modified xsi:type="dcterms:W3CDTF">2024-09-10T09:25:00Z</dcterms:modified>
</cp:coreProperties>
</file>