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20BA" w14:textId="77777777" w:rsidR="00150BAA" w:rsidRDefault="00150BAA" w:rsidP="00D202E8">
      <w:pPr>
        <w:spacing w:line="360" w:lineRule="auto"/>
        <w:rPr>
          <w:rFonts w:ascii="Calibri" w:hAnsi="Calibri" w:cs="Calibri"/>
          <w:b/>
          <w:bCs/>
          <w:highlight w:val="yellow"/>
          <w:rtl/>
        </w:rPr>
      </w:pPr>
    </w:p>
    <w:p w14:paraId="1044680C" w14:textId="77777777" w:rsidR="00FC12DF" w:rsidRPr="005A522A" w:rsidRDefault="00FC12DF" w:rsidP="00FC12DF">
      <w:pPr>
        <w:spacing w:line="360" w:lineRule="auto"/>
        <w:jc w:val="center"/>
        <w:rPr>
          <w:rFonts w:ascii="Calibri" w:hAnsi="Calibri" w:cs="Calibri"/>
          <w:b/>
          <w:bCs/>
          <w:color w:val="FF0000"/>
          <w:sz w:val="44"/>
          <w:szCs w:val="44"/>
          <w:rtl/>
        </w:rPr>
      </w:pPr>
      <w:r>
        <w:rPr>
          <w:rFonts w:ascii="Calibri" w:hAnsi="Calibri" w:cs="Calibri" w:hint="cs"/>
          <w:b/>
          <w:bCs/>
          <w:color w:val="FF0000"/>
          <w:sz w:val="44"/>
          <w:szCs w:val="44"/>
          <w:rtl/>
        </w:rPr>
        <w:t>סיפורי גבורה</w:t>
      </w:r>
    </w:p>
    <w:p w14:paraId="2B583DB9" w14:textId="1F1A4973" w:rsidR="00FC12DF" w:rsidRPr="00234933" w:rsidRDefault="006E7608" w:rsidP="00FC12DF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  <w:rtl/>
        </w:rPr>
      </w:pPr>
      <w:r w:rsidRPr="006E7608">
        <w:rPr>
          <w:rFonts w:ascii="Calibri" w:hAnsi="Calibri" w:cs="Calibri" w:hint="cs"/>
          <w:b/>
          <w:bCs/>
          <w:sz w:val="44"/>
          <w:szCs w:val="44"/>
          <w:highlight w:val="yellow"/>
          <w:rtl/>
        </w:rPr>
        <w:t>מיכאל ועמליה עידן</w:t>
      </w:r>
    </w:p>
    <w:p w14:paraId="21D9C4FA" w14:textId="41950A7A" w:rsidR="00273C0E" w:rsidRDefault="00C92778" w:rsidP="00FC12DF">
      <w:pPr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מיכאל בן התשע ועמליה בת השש </w:t>
      </w:r>
      <w:r w:rsidR="00CC3427">
        <w:rPr>
          <w:rFonts w:ascii="Calibri" w:hAnsi="Calibri" w:cs="Calibri" w:hint="cs"/>
          <w:rtl/>
        </w:rPr>
        <w:t>הבינו כי כדי להציל את חייהם, עליהם להסתתר בארון. הוריהם נרצחו</w:t>
      </w:r>
      <w:r w:rsidR="00074260">
        <w:rPr>
          <w:rFonts w:ascii="Calibri" w:hAnsi="Calibri" w:cs="Calibri" w:hint="cs"/>
          <w:rtl/>
        </w:rPr>
        <w:t xml:space="preserve">, </w:t>
      </w:r>
      <w:r w:rsidR="00CC3427">
        <w:rPr>
          <w:rFonts w:ascii="Calibri" w:hAnsi="Calibri" w:cs="Calibri" w:hint="cs"/>
          <w:rtl/>
        </w:rPr>
        <w:t xml:space="preserve"> אחותם אביגיל בת השלוש נחטפה, ושני האחים </w:t>
      </w:r>
      <w:r w:rsidR="00EE5DCF">
        <w:rPr>
          <w:rFonts w:ascii="Calibri" w:hAnsi="Calibri" w:cs="Calibri" w:hint="cs"/>
          <w:rtl/>
        </w:rPr>
        <w:t xml:space="preserve">מכפר עזה התחבאו והתקשרו לדודים ולבני המשפחה האחרים כדי שיגידו להם מה לעשות. </w:t>
      </w:r>
    </w:p>
    <w:p w14:paraId="00F96DA3" w14:textId="1DDA9C11" w:rsidR="00CB22D4" w:rsidRDefault="003D6CD7" w:rsidP="009B5060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3D6CD7">
        <w:rPr>
          <w:rFonts w:ascii="Calibri" w:hAnsi="Calibri" w:cs="Calibri"/>
          <w:rtl/>
        </w:rPr>
        <w:t xml:space="preserve">העובדת הסוציאלית ד"ר תמר שלזינגר, מתנדבת ביחידת החוסן של ארגון "איחוד הצלה", קיבלה </w:t>
      </w:r>
      <w:r>
        <w:rPr>
          <w:rFonts w:ascii="Calibri" w:hAnsi="Calibri" w:cs="Calibri" w:hint="cs"/>
          <w:rtl/>
        </w:rPr>
        <w:t xml:space="preserve">הודעה כי ילד שהוריו נרצחו מבקש עזרה, וכך </w:t>
      </w:r>
      <w:r>
        <w:rPr>
          <w:rFonts w:ascii="Calibri" w:hAnsi="Calibri" w:cs="Calibri"/>
          <w:rtl/>
        </w:rPr>
        <w:t>–</w:t>
      </w:r>
      <w:r>
        <w:rPr>
          <w:rFonts w:ascii="Calibri" w:hAnsi="Calibri" w:cs="Calibri" w:hint="cs"/>
          <w:rtl/>
        </w:rPr>
        <w:t xml:space="preserve"> במשך 12 שעות </w:t>
      </w:r>
      <w:r>
        <w:rPr>
          <w:rFonts w:ascii="Calibri" w:hAnsi="Calibri" w:cs="Calibri"/>
          <w:rtl/>
        </w:rPr>
        <w:t>–</w:t>
      </w:r>
      <w:r>
        <w:rPr>
          <w:rFonts w:ascii="Calibri" w:hAnsi="Calibri" w:cs="Calibri" w:hint="cs"/>
          <w:rtl/>
        </w:rPr>
        <w:t xml:space="preserve"> נשארה על הקו עם שני הילדים, הרגיעה אותם והדריכה </w:t>
      </w:r>
      <w:r w:rsidR="00CB22D4">
        <w:rPr>
          <w:rFonts w:ascii="Calibri" w:hAnsi="Calibri" w:cs="Calibri" w:hint="cs"/>
          <w:rtl/>
        </w:rPr>
        <w:t xml:space="preserve">אותם מה לעשות, עד שהגיע החילוץ. </w:t>
      </w:r>
      <w:r w:rsidR="005A2CCE">
        <w:rPr>
          <w:rFonts w:ascii="Calibri" w:hAnsi="Calibri" w:cs="Calibri" w:hint="cs"/>
          <w:rtl/>
        </w:rPr>
        <w:t xml:space="preserve">את האחים </w:t>
      </w:r>
      <w:r w:rsidR="005A2CCE">
        <w:rPr>
          <w:rFonts w:ascii="Calibri" w:hAnsi="Calibri" w:cs="Calibri"/>
          <w:rtl/>
        </w:rPr>
        <w:t>–</w:t>
      </w:r>
      <w:r w:rsidR="005A2CCE">
        <w:rPr>
          <w:rFonts w:ascii="Calibri" w:hAnsi="Calibri" w:cs="Calibri" w:hint="cs"/>
          <w:rtl/>
        </w:rPr>
        <w:t xml:space="preserve"> יחד עם אביגיל שחזרה משבי חמאס </w:t>
      </w:r>
      <w:r w:rsidR="005A2CCE">
        <w:rPr>
          <w:rFonts w:ascii="Calibri" w:hAnsi="Calibri" w:cs="Calibri"/>
          <w:rtl/>
        </w:rPr>
        <w:t>–</w:t>
      </w:r>
      <w:r w:rsidR="005A2CCE">
        <w:rPr>
          <w:rFonts w:ascii="Calibri" w:hAnsi="Calibri" w:cs="Calibri" w:hint="cs"/>
          <w:rtl/>
        </w:rPr>
        <w:t xml:space="preserve"> מגדלים כיום הדודים לירון </w:t>
      </w:r>
      <w:proofErr w:type="spellStart"/>
      <w:r w:rsidR="005A2CCE">
        <w:rPr>
          <w:rFonts w:ascii="Calibri" w:hAnsi="Calibri" w:cs="Calibri" w:hint="cs"/>
          <w:rtl/>
        </w:rPr>
        <w:t>וזולי</w:t>
      </w:r>
      <w:proofErr w:type="spellEnd"/>
      <w:r w:rsidR="009B5060">
        <w:rPr>
          <w:rFonts w:ascii="Calibri" w:hAnsi="Calibri" w:cs="Calibri" w:hint="cs"/>
          <w:rtl/>
        </w:rPr>
        <w:t xml:space="preserve">. </w:t>
      </w:r>
    </w:p>
    <w:p w14:paraId="33895DAD" w14:textId="77777777" w:rsidR="00CB22D4" w:rsidRPr="003F445F" w:rsidRDefault="00CB22D4" w:rsidP="00CB22D4">
      <w:pPr>
        <w:spacing w:line="360" w:lineRule="auto"/>
        <w:rPr>
          <w:rFonts w:ascii="Calibri" w:hAnsi="Calibri" w:cs="Calibri"/>
          <w:b/>
          <w:bCs/>
          <w:sz w:val="36"/>
          <w:szCs w:val="36"/>
        </w:rPr>
      </w:pPr>
    </w:p>
    <w:p w14:paraId="7203D82A" w14:textId="77777777" w:rsidR="004E6079" w:rsidRPr="003D1B1D" w:rsidRDefault="004E6079" w:rsidP="004E6079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3F445F">
        <w:rPr>
          <w:rFonts w:ascii="Calibri" w:hAnsi="Calibri" w:cs="Calibri" w:hint="cs"/>
          <w:b/>
          <w:bCs/>
          <w:sz w:val="36"/>
          <w:szCs w:val="36"/>
          <w:highlight w:val="yellow"/>
          <w:rtl/>
        </w:rPr>
        <w:t>לינקים לסרטונים רלוונטיים ומידע נוסף</w:t>
      </w:r>
    </w:p>
    <w:p w14:paraId="399FFEAE" w14:textId="5A3AA299" w:rsidR="00EC58FD" w:rsidRDefault="001238FB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8" w:history="1">
        <w:r w:rsidRPr="001238FB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הקלטת שתיעדה את רגעי חילוץ הילדים</w:t>
        </w:r>
      </w:hyperlink>
    </w:p>
    <w:p w14:paraId="0350C7FB" w14:textId="568216D1" w:rsidR="0006752B" w:rsidRDefault="0006752B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9" w:history="1">
        <w:r w:rsidRPr="0006752B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כתבה על הסיפור של משפחת עידן</w:t>
        </w:r>
      </w:hyperlink>
    </w:p>
    <w:p w14:paraId="777309C8" w14:textId="58218A35" w:rsidR="00BA0539" w:rsidRDefault="00BA0539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10" w:history="1">
        <w:r w:rsidRPr="00BA0539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החיים החדשים של משפחת עידן, עובדה</w:t>
        </w:r>
      </w:hyperlink>
    </w:p>
    <w:p w14:paraId="1D12809A" w14:textId="368E0D61" w:rsidR="00074260" w:rsidRPr="00B82A2C" w:rsidRDefault="00074260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11" w:history="1">
        <w:r w:rsidRPr="00074260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 xml:space="preserve">ד"ר תמר שלזינגר משחזרת את 12 השעות </w:t>
        </w:r>
        <w:proofErr w:type="spellStart"/>
        <w:r w:rsidRPr="00074260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שהיתה</w:t>
        </w:r>
        <w:proofErr w:type="spellEnd"/>
        <w:r w:rsidRPr="00074260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 xml:space="preserve"> על הקו עם מיכאל ועמליה</w:t>
        </w:r>
      </w:hyperlink>
    </w:p>
    <w:sectPr w:rsidR="00074260" w:rsidRPr="00B82A2C" w:rsidSect="009A4A9B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EEA59" w14:textId="77777777" w:rsidR="00CC7D7E" w:rsidRDefault="00CC7D7E" w:rsidP="002A543B">
      <w:r>
        <w:separator/>
      </w:r>
    </w:p>
  </w:endnote>
  <w:endnote w:type="continuationSeparator" w:id="0">
    <w:p w14:paraId="7082DA02" w14:textId="77777777" w:rsidR="00CC7D7E" w:rsidRDefault="00CC7D7E" w:rsidP="002A543B">
      <w:r>
        <w:continuationSeparator/>
      </w:r>
    </w:p>
  </w:endnote>
  <w:endnote w:type="continuationNotice" w:id="1">
    <w:p w14:paraId="7CAF283A" w14:textId="77777777" w:rsidR="00CC7D7E" w:rsidRDefault="00CC7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36D7" w14:textId="77777777" w:rsidR="005A280A" w:rsidRDefault="004E6079">
    <w:pPr>
      <w:pStyle w:val="ae"/>
      <w:jc w:val="center"/>
    </w:pPr>
    <w:sdt>
      <w:sdtPr>
        <w:rPr>
          <w:rtl/>
        </w:rPr>
        <w:id w:val="21108520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sdtContent>
    </w:sdt>
  </w:p>
  <w:p w14:paraId="0028A190" w14:textId="77777777" w:rsidR="005A280A" w:rsidRDefault="005A280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50AAE" w14:textId="77777777" w:rsidR="00CC7D7E" w:rsidRDefault="00CC7D7E" w:rsidP="002A543B">
      <w:bookmarkStart w:id="0" w:name="_Hlk176093833"/>
      <w:bookmarkEnd w:id="0"/>
      <w:r>
        <w:separator/>
      </w:r>
    </w:p>
  </w:footnote>
  <w:footnote w:type="continuationSeparator" w:id="0">
    <w:p w14:paraId="33A37D58" w14:textId="77777777" w:rsidR="00CC7D7E" w:rsidRDefault="00CC7D7E" w:rsidP="002A543B">
      <w:r>
        <w:continuationSeparator/>
      </w:r>
    </w:p>
  </w:footnote>
  <w:footnote w:type="continuationNotice" w:id="1">
    <w:p w14:paraId="5235C587" w14:textId="77777777" w:rsidR="00CC7D7E" w:rsidRDefault="00CC7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B87B" w14:textId="6592CEA7" w:rsidR="00BB10B0" w:rsidRPr="00053486" w:rsidRDefault="00053486" w:rsidP="00E12707">
    <w:pPr>
      <w:pStyle w:val="af1"/>
      <w:jc w:val="center"/>
    </w:pPr>
    <w:r w:rsidRPr="00053486">
      <w:rPr>
        <w:rFonts w:hint="cs"/>
        <w:b/>
        <w:bCs/>
        <w:color w:val="98A7BD" w:themeColor="text2" w:themeTint="80"/>
        <w:rtl/>
      </w:rPr>
      <w:t xml:space="preserve">  המחלקות לתרבות וזהויות בקהילה</w:t>
    </w:r>
    <w:r>
      <w:rPr>
        <w:rFonts w:hint="cs"/>
        <w:rtl/>
      </w:rPr>
      <w:t xml:space="preserve"> </w:t>
    </w:r>
    <w:r>
      <w:rPr>
        <w:noProof/>
      </w:rPr>
      <w:t xml:space="preserve">  </w:t>
    </w:r>
    <w:r w:rsidR="00A2785F">
      <w:rPr>
        <w:noProof/>
      </w:rPr>
      <w:drawing>
        <wp:inline distT="0" distB="0" distL="0" distR="0" wp14:anchorId="4C0EBE13" wp14:editId="5EE8430B">
          <wp:extent cx="2268220" cy="542290"/>
          <wp:effectExtent l="0" t="0" r="0" b="0"/>
          <wp:docPr id="846110980" name="תמונה 12" descr="תמונה שמכילה צילום מסך, צבעוני, גרפיקה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10980" name="תמונה 12" descr="תמונה שמכילה צילום מסך, צבעוני, גרפיקה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576"/>
    <w:multiLevelType w:val="multilevel"/>
    <w:tmpl w:val="351E3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AC2F10"/>
    <w:multiLevelType w:val="multilevel"/>
    <w:tmpl w:val="500EB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654A1A"/>
    <w:multiLevelType w:val="multilevel"/>
    <w:tmpl w:val="0CB03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B11A3A"/>
    <w:multiLevelType w:val="multilevel"/>
    <w:tmpl w:val="CFE4D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1F6F28"/>
    <w:multiLevelType w:val="multilevel"/>
    <w:tmpl w:val="47CCB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9337182">
    <w:abstractNumId w:val="0"/>
  </w:num>
  <w:num w:numId="2" w16cid:durableId="120074768">
    <w:abstractNumId w:val="1"/>
  </w:num>
  <w:num w:numId="3" w16cid:durableId="1618246580">
    <w:abstractNumId w:val="3"/>
  </w:num>
  <w:num w:numId="4" w16cid:durableId="204949505">
    <w:abstractNumId w:val="2"/>
  </w:num>
  <w:num w:numId="5" w16cid:durableId="506868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3B"/>
    <w:rsid w:val="00001F9A"/>
    <w:rsid w:val="00004324"/>
    <w:rsid w:val="0000462F"/>
    <w:rsid w:val="0001250F"/>
    <w:rsid w:val="00022D22"/>
    <w:rsid w:val="00023288"/>
    <w:rsid w:val="000234D2"/>
    <w:rsid w:val="000264CC"/>
    <w:rsid w:val="00031048"/>
    <w:rsid w:val="0003558D"/>
    <w:rsid w:val="00037AFE"/>
    <w:rsid w:val="00037B97"/>
    <w:rsid w:val="000466D9"/>
    <w:rsid w:val="00046B4D"/>
    <w:rsid w:val="00053486"/>
    <w:rsid w:val="00055969"/>
    <w:rsid w:val="000617E2"/>
    <w:rsid w:val="00063EA6"/>
    <w:rsid w:val="00065890"/>
    <w:rsid w:val="0006752B"/>
    <w:rsid w:val="00070100"/>
    <w:rsid w:val="00073E9D"/>
    <w:rsid w:val="00074260"/>
    <w:rsid w:val="00077F78"/>
    <w:rsid w:val="00081DF4"/>
    <w:rsid w:val="000821ED"/>
    <w:rsid w:val="00092D53"/>
    <w:rsid w:val="000A0CE2"/>
    <w:rsid w:val="000A51C9"/>
    <w:rsid w:val="000B254C"/>
    <w:rsid w:val="000B3A8C"/>
    <w:rsid w:val="000B7489"/>
    <w:rsid w:val="000C12BC"/>
    <w:rsid w:val="000C12E2"/>
    <w:rsid w:val="000C409B"/>
    <w:rsid w:val="000D26AB"/>
    <w:rsid w:val="000D2E11"/>
    <w:rsid w:val="000D3626"/>
    <w:rsid w:val="000D57B4"/>
    <w:rsid w:val="000D75DE"/>
    <w:rsid w:val="000E329E"/>
    <w:rsid w:val="000E631C"/>
    <w:rsid w:val="000F3173"/>
    <w:rsid w:val="000F649A"/>
    <w:rsid w:val="00102F4E"/>
    <w:rsid w:val="00115269"/>
    <w:rsid w:val="00121A44"/>
    <w:rsid w:val="00122D09"/>
    <w:rsid w:val="001238FB"/>
    <w:rsid w:val="001240BE"/>
    <w:rsid w:val="00127A76"/>
    <w:rsid w:val="00150BAA"/>
    <w:rsid w:val="00162734"/>
    <w:rsid w:val="001665A1"/>
    <w:rsid w:val="001716DE"/>
    <w:rsid w:val="00174F82"/>
    <w:rsid w:val="001751E1"/>
    <w:rsid w:val="00181345"/>
    <w:rsid w:val="0018675B"/>
    <w:rsid w:val="00186BB2"/>
    <w:rsid w:val="00196D46"/>
    <w:rsid w:val="001A71D1"/>
    <w:rsid w:val="001B25E6"/>
    <w:rsid w:val="001B3A4F"/>
    <w:rsid w:val="001B65B5"/>
    <w:rsid w:val="001C1211"/>
    <w:rsid w:val="001D0EA5"/>
    <w:rsid w:val="001D3D62"/>
    <w:rsid w:val="001D4966"/>
    <w:rsid w:val="001F0B80"/>
    <w:rsid w:val="001F346D"/>
    <w:rsid w:val="00206C78"/>
    <w:rsid w:val="002224C1"/>
    <w:rsid w:val="00227BCA"/>
    <w:rsid w:val="00230BB2"/>
    <w:rsid w:val="00234933"/>
    <w:rsid w:val="00250A90"/>
    <w:rsid w:val="00253A6E"/>
    <w:rsid w:val="00261ECB"/>
    <w:rsid w:val="00262CC3"/>
    <w:rsid w:val="00263748"/>
    <w:rsid w:val="00273C0E"/>
    <w:rsid w:val="00274081"/>
    <w:rsid w:val="00277B18"/>
    <w:rsid w:val="00286A7F"/>
    <w:rsid w:val="00287E40"/>
    <w:rsid w:val="00296027"/>
    <w:rsid w:val="002A543B"/>
    <w:rsid w:val="002A5813"/>
    <w:rsid w:val="002B7987"/>
    <w:rsid w:val="002C4927"/>
    <w:rsid w:val="002D5928"/>
    <w:rsid w:val="002D6732"/>
    <w:rsid w:val="002E1788"/>
    <w:rsid w:val="002E5B18"/>
    <w:rsid w:val="002E5EBD"/>
    <w:rsid w:val="002F00DA"/>
    <w:rsid w:val="002F1B43"/>
    <w:rsid w:val="002F627F"/>
    <w:rsid w:val="00301151"/>
    <w:rsid w:val="0030310F"/>
    <w:rsid w:val="0031048F"/>
    <w:rsid w:val="00312B7F"/>
    <w:rsid w:val="00325E05"/>
    <w:rsid w:val="0032676F"/>
    <w:rsid w:val="00326833"/>
    <w:rsid w:val="00331D20"/>
    <w:rsid w:val="003371A3"/>
    <w:rsid w:val="00346E21"/>
    <w:rsid w:val="00356C06"/>
    <w:rsid w:val="003804A0"/>
    <w:rsid w:val="00381634"/>
    <w:rsid w:val="00381A45"/>
    <w:rsid w:val="00385188"/>
    <w:rsid w:val="003A0363"/>
    <w:rsid w:val="003A3CE4"/>
    <w:rsid w:val="003A63F0"/>
    <w:rsid w:val="003D1B1D"/>
    <w:rsid w:val="003D6CD7"/>
    <w:rsid w:val="003E1394"/>
    <w:rsid w:val="003E1EA2"/>
    <w:rsid w:val="003E35E7"/>
    <w:rsid w:val="003E6A99"/>
    <w:rsid w:val="003F1508"/>
    <w:rsid w:val="003F445F"/>
    <w:rsid w:val="0040200A"/>
    <w:rsid w:val="0040330E"/>
    <w:rsid w:val="00411FAD"/>
    <w:rsid w:val="00414827"/>
    <w:rsid w:val="00423A48"/>
    <w:rsid w:val="0044353E"/>
    <w:rsid w:val="00444475"/>
    <w:rsid w:val="00456D5F"/>
    <w:rsid w:val="00462399"/>
    <w:rsid w:val="004626F1"/>
    <w:rsid w:val="00465B01"/>
    <w:rsid w:val="0047154A"/>
    <w:rsid w:val="004740D9"/>
    <w:rsid w:val="0047609C"/>
    <w:rsid w:val="00476657"/>
    <w:rsid w:val="00476966"/>
    <w:rsid w:val="004771F6"/>
    <w:rsid w:val="0048224F"/>
    <w:rsid w:val="00486101"/>
    <w:rsid w:val="00490F0A"/>
    <w:rsid w:val="004936C7"/>
    <w:rsid w:val="00493928"/>
    <w:rsid w:val="004969FD"/>
    <w:rsid w:val="004B5A7E"/>
    <w:rsid w:val="004C09A7"/>
    <w:rsid w:val="004C1EFD"/>
    <w:rsid w:val="004D0C76"/>
    <w:rsid w:val="004D366C"/>
    <w:rsid w:val="004D5916"/>
    <w:rsid w:val="004E2BCA"/>
    <w:rsid w:val="004E3BDD"/>
    <w:rsid w:val="004E6079"/>
    <w:rsid w:val="004F2519"/>
    <w:rsid w:val="004F266D"/>
    <w:rsid w:val="004F2EDC"/>
    <w:rsid w:val="0050374F"/>
    <w:rsid w:val="0050456F"/>
    <w:rsid w:val="00505DAC"/>
    <w:rsid w:val="005068F5"/>
    <w:rsid w:val="00515896"/>
    <w:rsid w:val="00515D76"/>
    <w:rsid w:val="00520A67"/>
    <w:rsid w:val="00525ABA"/>
    <w:rsid w:val="00526840"/>
    <w:rsid w:val="00545EF6"/>
    <w:rsid w:val="00551335"/>
    <w:rsid w:val="005644C3"/>
    <w:rsid w:val="00565B35"/>
    <w:rsid w:val="00566CD7"/>
    <w:rsid w:val="00574F8D"/>
    <w:rsid w:val="00595F39"/>
    <w:rsid w:val="00597600"/>
    <w:rsid w:val="005A280A"/>
    <w:rsid w:val="005A2CCE"/>
    <w:rsid w:val="005A4DE7"/>
    <w:rsid w:val="005A522A"/>
    <w:rsid w:val="005A6E5E"/>
    <w:rsid w:val="005E6327"/>
    <w:rsid w:val="005E7711"/>
    <w:rsid w:val="005F6A4E"/>
    <w:rsid w:val="00601935"/>
    <w:rsid w:val="0060587C"/>
    <w:rsid w:val="00606024"/>
    <w:rsid w:val="0060709E"/>
    <w:rsid w:val="00610DCC"/>
    <w:rsid w:val="006135DC"/>
    <w:rsid w:val="00614184"/>
    <w:rsid w:val="00615866"/>
    <w:rsid w:val="0062503B"/>
    <w:rsid w:val="00632F29"/>
    <w:rsid w:val="00636193"/>
    <w:rsid w:val="00643AE1"/>
    <w:rsid w:val="00650252"/>
    <w:rsid w:val="00661EDE"/>
    <w:rsid w:val="00676EBD"/>
    <w:rsid w:val="00677446"/>
    <w:rsid w:val="00693F86"/>
    <w:rsid w:val="0069518E"/>
    <w:rsid w:val="00696FB5"/>
    <w:rsid w:val="006A41CD"/>
    <w:rsid w:val="006B2BDC"/>
    <w:rsid w:val="006B577B"/>
    <w:rsid w:val="006B7A59"/>
    <w:rsid w:val="006C371C"/>
    <w:rsid w:val="006C5FE5"/>
    <w:rsid w:val="006D14CC"/>
    <w:rsid w:val="006D6035"/>
    <w:rsid w:val="006E7608"/>
    <w:rsid w:val="006F2A64"/>
    <w:rsid w:val="007018B0"/>
    <w:rsid w:val="00726D27"/>
    <w:rsid w:val="00727C1D"/>
    <w:rsid w:val="00727FDE"/>
    <w:rsid w:val="00736C78"/>
    <w:rsid w:val="00746362"/>
    <w:rsid w:val="00753256"/>
    <w:rsid w:val="00755C36"/>
    <w:rsid w:val="00763067"/>
    <w:rsid w:val="007766B8"/>
    <w:rsid w:val="00784D17"/>
    <w:rsid w:val="00786375"/>
    <w:rsid w:val="0078759A"/>
    <w:rsid w:val="00787C7E"/>
    <w:rsid w:val="007A212B"/>
    <w:rsid w:val="007A2B65"/>
    <w:rsid w:val="007A37F4"/>
    <w:rsid w:val="007B55E9"/>
    <w:rsid w:val="007C152F"/>
    <w:rsid w:val="007C6323"/>
    <w:rsid w:val="007D0528"/>
    <w:rsid w:val="007D1FDE"/>
    <w:rsid w:val="007D3C14"/>
    <w:rsid w:val="007D7605"/>
    <w:rsid w:val="007E2BF3"/>
    <w:rsid w:val="007E3027"/>
    <w:rsid w:val="007E5B84"/>
    <w:rsid w:val="007F468A"/>
    <w:rsid w:val="00804852"/>
    <w:rsid w:val="00813BD9"/>
    <w:rsid w:val="00817C71"/>
    <w:rsid w:val="00823E54"/>
    <w:rsid w:val="00825311"/>
    <w:rsid w:val="008324B3"/>
    <w:rsid w:val="00833D19"/>
    <w:rsid w:val="008361AC"/>
    <w:rsid w:val="00840C15"/>
    <w:rsid w:val="00842C99"/>
    <w:rsid w:val="00855F38"/>
    <w:rsid w:val="00857F4A"/>
    <w:rsid w:val="00872485"/>
    <w:rsid w:val="00876050"/>
    <w:rsid w:val="00886E56"/>
    <w:rsid w:val="008875EB"/>
    <w:rsid w:val="00890465"/>
    <w:rsid w:val="00892071"/>
    <w:rsid w:val="008934FB"/>
    <w:rsid w:val="0089572E"/>
    <w:rsid w:val="008B217B"/>
    <w:rsid w:val="008C44CF"/>
    <w:rsid w:val="008D2C45"/>
    <w:rsid w:val="008E453E"/>
    <w:rsid w:val="008E68C0"/>
    <w:rsid w:val="008F4834"/>
    <w:rsid w:val="008F53AA"/>
    <w:rsid w:val="008F6BF9"/>
    <w:rsid w:val="00903466"/>
    <w:rsid w:val="009070A3"/>
    <w:rsid w:val="009072DC"/>
    <w:rsid w:val="00933909"/>
    <w:rsid w:val="0093403C"/>
    <w:rsid w:val="0093449A"/>
    <w:rsid w:val="009355CD"/>
    <w:rsid w:val="009567E7"/>
    <w:rsid w:val="00964331"/>
    <w:rsid w:val="00964D57"/>
    <w:rsid w:val="00972AA7"/>
    <w:rsid w:val="00977E62"/>
    <w:rsid w:val="00980240"/>
    <w:rsid w:val="00984956"/>
    <w:rsid w:val="009849CB"/>
    <w:rsid w:val="009975C9"/>
    <w:rsid w:val="009A4A9B"/>
    <w:rsid w:val="009B5060"/>
    <w:rsid w:val="009E2A2E"/>
    <w:rsid w:val="009F0164"/>
    <w:rsid w:val="009F425B"/>
    <w:rsid w:val="009F77F0"/>
    <w:rsid w:val="00A02F86"/>
    <w:rsid w:val="00A03CF4"/>
    <w:rsid w:val="00A057F9"/>
    <w:rsid w:val="00A1325D"/>
    <w:rsid w:val="00A274E8"/>
    <w:rsid w:val="00A2785F"/>
    <w:rsid w:val="00A33A42"/>
    <w:rsid w:val="00A34C56"/>
    <w:rsid w:val="00A3588A"/>
    <w:rsid w:val="00A50FF6"/>
    <w:rsid w:val="00A51561"/>
    <w:rsid w:val="00A63A14"/>
    <w:rsid w:val="00A66E03"/>
    <w:rsid w:val="00A67938"/>
    <w:rsid w:val="00A7628F"/>
    <w:rsid w:val="00A82E76"/>
    <w:rsid w:val="00A865E5"/>
    <w:rsid w:val="00A90BB4"/>
    <w:rsid w:val="00A96CEE"/>
    <w:rsid w:val="00AB43D3"/>
    <w:rsid w:val="00AC172C"/>
    <w:rsid w:val="00AC7C8B"/>
    <w:rsid w:val="00AD4364"/>
    <w:rsid w:val="00AD5CDE"/>
    <w:rsid w:val="00AD5D84"/>
    <w:rsid w:val="00AD643A"/>
    <w:rsid w:val="00AF152A"/>
    <w:rsid w:val="00B063C1"/>
    <w:rsid w:val="00B072C5"/>
    <w:rsid w:val="00B07885"/>
    <w:rsid w:val="00B118F0"/>
    <w:rsid w:val="00B148EA"/>
    <w:rsid w:val="00B1664C"/>
    <w:rsid w:val="00B40AE9"/>
    <w:rsid w:val="00B42405"/>
    <w:rsid w:val="00B42638"/>
    <w:rsid w:val="00B56A8B"/>
    <w:rsid w:val="00B71602"/>
    <w:rsid w:val="00B82A2C"/>
    <w:rsid w:val="00B96A71"/>
    <w:rsid w:val="00BA0539"/>
    <w:rsid w:val="00BA344B"/>
    <w:rsid w:val="00BA5C34"/>
    <w:rsid w:val="00BB10B0"/>
    <w:rsid w:val="00BB2BDA"/>
    <w:rsid w:val="00BB3E93"/>
    <w:rsid w:val="00BC1BA2"/>
    <w:rsid w:val="00BC1D71"/>
    <w:rsid w:val="00BC4986"/>
    <w:rsid w:val="00BC7214"/>
    <w:rsid w:val="00BD7237"/>
    <w:rsid w:val="00BE3DBE"/>
    <w:rsid w:val="00C025F5"/>
    <w:rsid w:val="00C033A3"/>
    <w:rsid w:val="00C0440C"/>
    <w:rsid w:val="00C06C50"/>
    <w:rsid w:val="00C06FDE"/>
    <w:rsid w:val="00C119E4"/>
    <w:rsid w:val="00C16D14"/>
    <w:rsid w:val="00C17492"/>
    <w:rsid w:val="00C1761D"/>
    <w:rsid w:val="00C231E2"/>
    <w:rsid w:val="00C23F1F"/>
    <w:rsid w:val="00C24213"/>
    <w:rsid w:val="00C33332"/>
    <w:rsid w:val="00C43D42"/>
    <w:rsid w:val="00C47809"/>
    <w:rsid w:val="00C51FF5"/>
    <w:rsid w:val="00C52AE3"/>
    <w:rsid w:val="00C55647"/>
    <w:rsid w:val="00C60CDD"/>
    <w:rsid w:val="00C65BF3"/>
    <w:rsid w:val="00C711D8"/>
    <w:rsid w:val="00C92778"/>
    <w:rsid w:val="00C95F65"/>
    <w:rsid w:val="00CA05F3"/>
    <w:rsid w:val="00CA7899"/>
    <w:rsid w:val="00CB0302"/>
    <w:rsid w:val="00CB22D4"/>
    <w:rsid w:val="00CB35D4"/>
    <w:rsid w:val="00CC3427"/>
    <w:rsid w:val="00CC54A8"/>
    <w:rsid w:val="00CC7D7E"/>
    <w:rsid w:val="00CE4E59"/>
    <w:rsid w:val="00CE76EF"/>
    <w:rsid w:val="00D023E4"/>
    <w:rsid w:val="00D05913"/>
    <w:rsid w:val="00D07085"/>
    <w:rsid w:val="00D07946"/>
    <w:rsid w:val="00D11441"/>
    <w:rsid w:val="00D13D12"/>
    <w:rsid w:val="00D202E8"/>
    <w:rsid w:val="00D227AB"/>
    <w:rsid w:val="00D301AE"/>
    <w:rsid w:val="00D30489"/>
    <w:rsid w:val="00D36857"/>
    <w:rsid w:val="00D40DED"/>
    <w:rsid w:val="00D41F5B"/>
    <w:rsid w:val="00D445AE"/>
    <w:rsid w:val="00D52F32"/>
    <w:rsid w:val="00D558C3"/>
    <w:rsid w:val="00D721A3"/>
    <w:rsid w:val="00D73312"/>
    <w:rsid w:val="00D73390"/>
    <w:rsid w:val="00D74620"/>
    <w:rsid w:val="00D7751F"/>
    <w:rsid w:val="00D84D7E"/>
    <w:rsid w:val="00D91700"/>
    <w:rsid w:val="00DA51E9"/>
    <w:rsid w:val="00DA7389"/>
    <w:rsid w:val="00DB6EBB"/>
    <w:rsid w:val="00DB6F04"/>
    <w:rsid w:val="00DC2649"/>
    <w:rsid w:val="00DD0536"/>
    <w:rsid w:val="00DD793B"/>
    <w:rsid w:val="00DE2312"/>
    <w:rsid w:val="00DE74C8"/>
    <w:rsid w:val="00DE7E33"/>
    <w:rsid w:val="00DF34E4"/>
    <w:rsid w:val="00E12707"/>
    <w:rsid w:val="00E21F6E"/>
    <w:rsid w:val="00E234C2"/>
    <w:rsid w:val="00E269D0"/>
    <w:rsid w:val="00E27FC9"/>
    <w:rsid w:val="00E42FD9"/>
    <w:rsid w:val="00E4344D"/>
    <w:rsid w:val="00E43FCB"/>
    <w:rsid w:val="00E549E5"/>
    <w:rsid w:val="00E5546F"/>
    <w:rsid w:val="00E56854"/>
    <w:rsid w:val="00E62BE6"/>
    <w:rsid w:val="00E65E47"/>
    <w:rsid w:val="00E70046"/>
    <w:rsid w:val="00E73844"/>
    <w:rsid w:val="00E73D7D"/>
    <w:rsid w:val="00E74A4D"/>
    <w:rsid w:val="00E8596A"/>
    <w:rsid w:val="00E90F7A"/>
    <w:rsid w:val="00E9289D"/>
    <w:rsid w:val="00EA7891"/>
    <w:rsid w:val="00EB198E"/>
    <w:rsid w:val="00EB33FB"/>
    <w:rsid w:val="00EB727E"/>
    <w:rsid w:val="00EC58FD"/>
    <w:rsid w:val="00ED6FE0"/>
    <w:rsid w:val="00ED7758"/>
    <w:rsid w:val="00EE148A"/>
    <w:rsid w:val="00EE5DCF"/>
    <w:rsid w:val="00EE757F"/>
    <w:rsid w:val="00EF440F"/>
    <w:rsid w:val="00F02BFC"/>
    <w:rsid w:val="00F07A4E"/>
    <w:rsid w:val="00F127A4"/>
    <w:rsid w:val="00F25FB6"/>
    <w:rsid w:val="00F359F6"/>
    <w:rsid w:val="00F368AC"/>
    <w:rsid w:val="00F36D7D"/>
    <w:rsid w:val="00F401C7"/>
    <w:rsid w:val="00F41BEE"/>
    <w:rsid w:val="00F46AA2"/>
    <w:rsid w:val="00F55581"/>
    <w:rsid w:val="00F818A9"/>
    <w:rsid w:val="00F82FAD"/>
    <w:rsid w:val="00F84B75"/>
    <w:rsid w:val="00F84E12"/>
    <w:rsid w:val="00F907FC"/>
    <w:rsid w:val="00FB55E3"/>
    <w:rsid w:val="00FC12DF"/>
    <w:rsid w:val="00FC1398"/>
    <w:rsid w:val="00FC2875"/>
    <w:rsid w:val="00FC2A3A"/>
    <w:rsid w:val="00FD5F67"/>
    <w:rsid w:val="00FE0A87"/>
    <w:rsid w:val="00FE2D9B"/>
    <w:rsid w:val="00FE65C4"/>
    <w:rsid w:val="00FF32CB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9CE6"/>
  <w15:chartTrackingRefBased/>
  <w15:docId w15:val="{11558F02-E791-4F82-ADD9-AF17CA2C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02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D202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D202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D202E8"/>
    <w:rPr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D202E8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D202E8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D202E8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D202E8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202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D202E8"/>
    <w:rPr>
      <w:i/>
    </w:rPr>
  </w:style>
  <w:style w:type="character" w:customStyle="1" w:styleId="a8">
    <w:name w:val="ציטוט תו"/>
    <w:basedOn w:val="a0"/>
    <w:link w:val="a7"/>
    <w:uiPriority w:val="29"/>
    <w:rsid w:val="00D202E8"/>
    <w:rPr>
      <w:i/>
      <w:sz w:val="24"/>
      <w:szCs w:val="24"/>
    </w:rPr>
  </w:style>
  <w:style w:type="paragraph" w:styleId="a9">
    <w:name w:val="List Paragraph"/>
    <w:basedOn w:val="a"/>
    <w:uiPriority w:val="34"/>
    <w:qFormat/>
    <w:rsid w:val="00D2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E8"/>
    <w:rPr>
      <w:b/>
      <w:i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D202E8"/>
    <w:pPr>
      <w:ind w:left="720" w:right="720"/>
    </w:pPr>
    <w:rPr>
      <w:b/>
      <w:i/>
      <w:szCs w:val="22"/>
    </w:rPr>
  </w:style>
  <w:style w:type="character" w:customStyle="1" w:styleId="ac">
    <w:name w:val="ציטוט חזק תו"/>
    <w:basedOn w:val="a0"/>
    <w:link w:val="ab"/>
    <w:uiPriority w:val="30"/>
    <w:rsid w:val="00D202E8"/>
    <w:rPr>
      <w:b/>
      <w:i/>
      <w:sz w:val="24"/>
    </w:rPr>
  </w:style>
  <w:style w:type="character" w:styleId="ad">
    <w:name w:val="Intense Reference"/>
    <w:basedOn w:val="a0"/>
    <w:uiPriority w:val="32"/>
    <w:qFormat/>
    <w:rsid w:val="00D202E8"/>
    <w:rPr>
      <w:b/>
      <w:sz w:val="24"/>
      <w:u w:val="single"/>
    </w:rPr>
  </w:style>
  <w:style w:type="table" w:customStyle="1" w:styleId="41">
    <w:name w:val="4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footer"/>
    <w:basedOn w:val="a"/>
    <w:link w:val="af"/>
    <w:uiPriority w:val="99"/>
    <w:unhideWhenUsed/>
    <w:rsid w:val="002A543B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rsid w:val="002A543B"/>
    <w:rPr>
      <w:rFonts w:ascii="Arial" w:eastAsia="Arial" w:hAnsi="Arial" w:cs="Arial"/>
      <w:kern w:val="0"/>
      <w:sz w:val="22"/>
      <w:szCs w:val="22"/>
      <w:lang w:val="he"/>
      <w14:ligatures w14:val="none"/>
    </w:rPr>
  </w:style>
  <w:style w:type="character" w:styleId="Hyperlink">
    <w:name w:val="Hyperlink"/>
    <w:basedOn w:val="a0"/>
    <w:uiPriority w:val="99"/>
    <w:unhideWhenUsed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D643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716DE"/>
    <w:pPr>
      <w:tabs>
        <w:tab w:val="center" w:pos="4153"/>
        <w:tab w:val="right" w:pos="8306"/>
      </w:tabs>
    </w:pPr>
  </w:style>
  <w:style w:type="character" w:customStyle="1" w:styleId="af2">
    <w:name w:val="כותרת עליונה תו"/>
    <w:basedOn w:val="a0"/>
    <w:link w:val="af1"/>
    <w:uiPriority w:val="99"/>
    <w:rsid w:val="001716DE"/>
    <w:rPr>
      <w:rFonts w:ascii="Arial" w:eastAsia="Arial" w:hAnsi="Arial" w:cs="Arial"/>
      <w:kern w:val="0"/>
      <w:sz w:val="22"/>
      <w:szCs w:val="22"/>
      <w:lang w:val="he"/>
      <w14:ligatures w14:val="none"/>
    </w:rPr>
  </w:style>
  <w:style w:type="paragraph" w:styleId="af3">
    <w:name w:val="caption"/>
    <w:basedOn w:val="a"/>
    <w:next w:val="a"/>
    <w:uiPriority w:val="35"/>
    <w:semiHidden/>
    <w:unhideWhenUsed/>
    <w:rsid w:val="003A3CE4"/>
    <w:rPr>
      <w:b/>
      <w:bCs/>
      <w:smallCaps/>
      <w:color w:val="595959" w:themeColor="text1" w:themeTint="A6"/>
    </w:rPr>
  </w:style>
  <w:style w:type="character" w:styleId="af4">
    <w:name w:val="Strong"/>
    <w:basedOn w:val="a0"/>
    <w:uiPriority w:val="22"/>
    <w:qFormat/>
    <w:rsid w:val="00D202E8"/>
    <w:rPr>
      <w:b/>
      <w:bCs/>
    </w:rPr>
  </w:style>
  <w:style w:type="character" w:styleId="af5">
    <w:name w:val="Emphasis"/>
    <w:basedOn w:val="a0"/>
    <w:uiPriority w:val="20"/>
    <w:qFormat/>
    <w:rsid w:val="00D202E8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D202E8"/>
    <w:rPr>
      <w:szCs w:val="32"/>
    </w:rPr>
  </w:style>
  <w:style w:type="character" w:styleId="af7">
    <w:name w:val="Subtle Emphasis"/>
    <w:uiPriority w:val="19"/>
    <w:qFormat/>
    <w:rsid w:val="00D202E8"/>
    <w:rPr>
      <w:i/>
      <w:color w:val="5A5A5A" w:themeColor="text1" w:themeTint="A5"/>
    </w:rPr>
  </w:style>
  <w:style w:type="character" w:styleId="af8">
    <w:name w:val="Subtle Reference"/>
    <w:basedOn w:val="a0"/>
    <w:uiPriority w:val="31"/>
    <w:qFormat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/>
    <w:rsid w:val="00D202E8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D202E8"/>
    <w:pPr>
      <w:outlineLvl w:val="9"/>
    </w:pPr>
  </w:style>
  <w:style w:type="paragraph" w:styleId="NormalWeb">
    <w:name w:val="Normal (Web)"/>
    <w:basedOn w:val="a"/>
    <w:uiPriority w:val="99"/>
    <w:semiHidden/>
    <w:unhideWhenUsed/>
    <w:rsid w:val="00122D0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4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20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3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3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2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78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2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7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6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4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2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9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net.co.il/news/article/byjd3rmf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ko.co.il/mako-vod-keshet/uvda-swords_of_iron/shorts/Video-71441bd959c6f81026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ko.co.il/news-israel/2024_q1/Article-e282f491092dd8102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p2ryoTSj5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C1D4-58B3-444F-873B-9CC3553A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Israeli Association of Community Centers</Company>
  <LinksUpToDate>false</LinksUpToDate>
  <CharactersWithSpaces>1054</CharactersWithSpaces>
  <SharedDoc>false</SharedDoc>
  <HLinks>
    <vt:vector size="432" baseType="variant">
      <vt:variant>
        <vt:i4>3932207</vt:i4>
      </vt:variant>
      <vt:variant>
        <vt:i4>213</vt:i4>
      </vt:variant>
      <vt:variant>
        <vt:i4>0</vt:i4>
      </vt:variant>
      <vt:variant>
        <vt:i4>5</vt:i4>
      </vt:variant>
      <vt:variant>
        <vt:lpwstr>https://www.youtube.com/watch?v=xhB0pkd4NDQ</vt:lpwstr>
      </vt:variant>
      <vt:variant>
        <vt:lpwstr/>
      </vt:variant>
      <vt:variant>
        <vt:i4>65603</vt:i4>
      </vt:variant>
      <vt:variant>
        <vt:i4>210</vt:i4>
      </vt:variant>
      <vt:variant>
        <vt:i4>0</vt:i4>
      </vt:variant>
      <vt:variant>
        <vt:i4>5</vt:i4>
      </vt:variant>
      <vt:variant>
        <vt:lpwstr>https://online.fliphtml5.com/hctzq/ejdv/index.html</vt:lpwstr>
      </vt:variant>
      <vt:variant>
        <vt:lpwstr>p=1</vt:lpwstr>
      </vt:variant>
      <vt:variant>
        <vt:i4>6160408</vt:i4>
      </vt:variant>
      <vt:variant>
        <vt:i4>207</vt:i4>
      </vt:variant>
      <vt:variant>
        <vt:i4>0</vt:i4>
      </vt:variant>
      <vt:variant>
        <vt:i4>5</vt:i4>
      </vt:variant>
      <vt:variant>
        <vt:lpwstr>https://tzrifmagazine.bgu.ac.il/</vt:lpwstr>
      </vt:variant>
      <vt:variant>
        <vt:lpwstr/>
      </vt:variant>
      <vt:variant>
        <vt:i4>131162</vt:i4>
      </vt:variant>
      <vt:variant>
        <vt:i4>204</vt:i4>
      </vt:variant>
      <vt:variant>
        <vt:i4>0</vt:i4>
      </vt:variant>
      <vt:variant>
        <vt:i4>5</vt:i4>
      </vt:variant>
      <vt:variant>
        <vt:lpwstr>https://www.youtube.com/playlist?list=PLWs5r3WqRUR10Ny1knzxJA2drMhZyZb1L</vt:lpwstr>
      </vt:variant>
      <vt:variant>
        <vt:lpwstr/>
      </vt:variant>
      <vt:variant>
        <vt:i4>1769563</vt:i4>
      </vt:variant>
      <vt:variant>
        <vt:i4>201</vt:i4>
      </vt:variant>
      <vt:variant>
        <vt:i4>0</vt:i4>
      </vt:variant>
      <vt:variant>
        <vt:i4>5</vt:i4>
      </vt:variant>
      <vt:variant>
        <vt:lpwstr>https://jewishrituals.org.il/</vt:lpwstr>
      </vt:variant>
      <vt:variant>
        <vt:lpwstr/>
      </vt:variant>
      <vt:variant>
        <vt:i4>7798843</vt:i4>
      </vt:variant>
      <vt:variant>
        <vt:i4>198</vt:i4>
      </vt:variant>
      <vt:variant>
        <vt:i4>0</vt:i4>
      </vt:variant>
      <vt:variant>
        <vt:i4>5</vt:i4>
      </vt:variant>
      <vt:variant>
        <vt:lpwstr>https://gluya.org/</vt:lpwstr>
      </vt:variant>
      <vt:variant>
        <vt:lpwstr/>
      </vt:variant>
      <vt:variant>
        <vt:i4>2752624</vt:i4>
      </vt:variant>
      <vt:variant>
        <vt:i4>195</vt:i4>
      </vt:variant>
      <vt:variant>
        <vt:i4>0</vt:i4>
      </vt:variant>
      <vt:variant>
        <vt:i4>5</vt:i4>
      </vt:variant>
      <vt:variant>
        <vt:lpwstr>https://www.youtube.com/watch?v=S2Yxq1It-zY</vt:lpwstr>
      </vt:variant>
      <vt:variant>
        <vt:lpwstr/>
      </vt:variant>
      <vt:variant>
        <vt:i4>3211318</vt:i4>
      </vt:variant>
      <vt:variant>
        <vt:i4>192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180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174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171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7864350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156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7733310</vt:i4>
      </vt:variant>
      <vt:variant>
        <vt:i4>147</vt:i4>
      </vt:variant>
      <vt:variant>
        <vt:i4>0</vt:i4>
      </vt:variant>
      <vt:variant>
        <vt:i4>5</vt:i4>
      </vt:variant>
      <vt:variant>
        <vt:lpwstr>https://www.youtube.com/watch?v=PeIVMxJ6oTc</vt:lpwstr>
      </vt:variant>
      <vt:variant>
        <vt:lpwstr/>
      </vt:variant>
      <vt:variant>
        <vt:i4>7733310</vt:i4>
      </vt:variant>
      <vt:variant>
        <vt:i4>144</vt:i4>
      </vt:variant>
      <vt:variant>
        <vt:i4>0</vt:i4>
      </vt:variant>
      <vt:variant>
        <vt:i4>5</vt:i4>
      </vt:variant>
      <vt:variant>
        <vt:lpwstr>https://www.youtube.com/watch?v=PeIVMxJ6oTc</vt:lpwstr>
      </vt:variant>
      <vt:variant>
        <vt:lpwstr/>
      </vt:variant>
      <vt:variant>
        <vt:i4>6750247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https://www.youtube.com/watch?v=1HgKB4-kQdA</vt:lpwstr>
      </vt:variant>
      <vt:variant>
        <vt:lpwstr/>
      </vt:variant>
      <vt:variant>
        <vt:i4>8257633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https://www.youtube.com/watch?v=SBOy7mG9bNQ</vt:lpwstr>
      </vt:variant>
      <vt:variant>
        <vt:lpwstr/>
      </vt:variant>
      <vt:variant>
        <vt:i4>7602239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https://www.youtube.com/watch?v=Y0KxZz5k-RE</vt:lpwstr>
      </vt:variant>
      <vt:variant>
        <vt:lpwstr/>
      </vt:variant>
      <vt:variant>
        <vt:i4>3276904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https://www.youtube.com/watch?v=2dt4aSCwC9M</vt:lpwstr>
      </vt:variant>
      <vt:variant>
        <vt:lpwstr/>
      </vt:variant>
      <vt:variant>
        <vt:i4>3276904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https://www.youtube.com/watch?v=2dt4aSCwC9M</vt:lpwstr>
      </vt:variant>
      <vt:variant>
        <vt:lpwstr/>
      </vt:variant>
      <vt:variant>
        <vt:i4>6619177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https://www.youtube.com/watch?v=XSRBg7OUDig</vt:lpwstr>
      </vt:variant>
      <vt:variant>
        <vt:lpwstr/>
      </vt:variant>
      <vt:variant>
        <vt:i4>7143524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https://www.youtube.com/watch?v=MnQz0P4F30I</vt:lpwstr>
      </vt:variant>
      <vt:variant>
        <vt:lpwstr/>
      </vt:variant>
      <vt:variant>
        <vt:i4>7143524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https://www.youtube.com/watch?v=MnQz0P4F30I</vt:lpwstr>
      </vt:variant>
      <vt:variant>
        <vt:lpwstr/>
      </vt:variant>
      <vt:variant>
        <vt:i4>2883704</vt:i4>
      </vt:variant>
      <vt:variant>
        <vt:i4>117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114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111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108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102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99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96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93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90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6553642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https://www.youtube.com/watch?v=Y05rqt0YHtw</vt:lpwstr>
      </vt:variant>
      <vt:variant>
        <vt:lpwstr/>
      </vt:variant>
      <vt:variant>
        <vt:i4>8061028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https://www.youtube.com/watch?v=wId08EiSIkA</vt:lpwstr>
      </vt:variant>
      <vt:variant>
        <vt:lpwstr/>
      </vt:variant>
      <vt:variant>
        <vt:i4>7340094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4128825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https://www.youtube.com/watch?v=1gLEJb8TyTY</vt:lpwstr>
      </vt:variant>
      <vt:variant>
        <vt:lpwstr/>
      </vt:variant>
      <vt:variant>
        <vt:i4>4128825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https://www.youtube.com/watch?v=1gLEJb8TyTY</vt:lpwstr>
      </vt:variant>
      <vt:variant>
        <vt:lpwstr/>
      </vt:variant>
      <vt:variant>
        <vt:i4>6750271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https://www.youtube.com/watch?v=sSbSSxqrc2U</vt:lpwstr>
      </vt:variant>
      <vt:variant>
        <vt:lpwstr/>
      </vt:variant>
      <vt:variant>
        <vt:i4>4128817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https://www.youtube.com/watch?v=bBCIefOfUKY</vt:lpwstr>
      </vt:variant>
      <vt:variant>
        <vt:lpwstr/>
      </vt:variant>
      <vt:variant>
        <vt:i4>3735585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https://www.youtube.com/watch?v=vWFKdqvdLO4</vt:lpwstr>
      </vt:variant>
      <vt:variant>
        <vt:lpwstr/>
      </vt:variant>
      <vt:variant>
        <vt:i4>7274559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https://www.youtube.com/watch?v=AdiPUUd0ia0</vt:lpwstr>
      </vt:variant>
      <vt:variant>
        <vt:lpwstr/>
      </vt:variant>
      <vt:variant>
        <vt:i4>7405665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https://www.youtube.com/watch?v=bjOqqJcJ15U</vt:lpwstr>
      </vt:variant>
      <vt:variant>
        <vt:lpwstr/>
      </vt:variant>
      <vt:variant>
        <vt:i4>7995435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https://www.youtube.com/watch?v=Bjv8hCHDpPA</vt:lpwstr>
      </vt:variant>
      <vt:variant>
        <vt:lpwstr/>
      </vt:variant>
      <vt:variant>
        <vt:i4>6619193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https://www.youtube.com/watch?v=1G5ZB8CWsHQ</vt:lpwstr>
      </vt:variant>
      <vt:variant>
        <vt:lpwstr/>
      </vt:variant>
      <vt:variant>
        <vt:i4>2097201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https://www.youtube.com/watch?v=cBlqSLXgZG8</vt:lpwstr>
      </vt:variant>
      <vt:variant>
        <vt:lpwstr/>
      </vt:variant>
      <vt:variant>
        <vt:i4>7012479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https://www.youtube.com/watch?v=Ytn4-HlYFeg</vt:lpwstr>
      </vt:variant>
      <vt:variant>
        <vt:lpwstr/>
      </vt:variant>
      <vt:variant>
        <vt:i4>4063260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https://www.youtube.com/watch?v=aB_MpvPnmV0</vt:lpwstr>
      </vt:variant>
      <vt:variant>
        <vt:lpwstr/>
      </vt:variant>
      <vt:variant>
        <vt:i4>589898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https://www.youtube.com/watch?v=8eNATswXuBI&amp;list=OLAK5uy_l6wl04nmp-BUILpS3V_dLh7smNRB3SFQQ</vt:lpwstr>
      </vt:variant>
      <vt:variant>
        <vt:lpwstr/>
      </vt:variant>
      <vt:variant>
        <vt:i4>2818172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https://www.youtube.com/watch?v=aYGd4HOend4</vt:lpwstr>
      </vt:variant>
      <vt:variant>
        <vt:lpwstr/>
      </vt:variant>
      <vt:variant>
        <vt:i4>112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https://www.tiktok.com/@yosephhaddad/video/7289185106965712129</vt:lpwstr>
      </vt:variant>
      <vt:variant>
        <vt:lpwstr/>
      </vt:variant>
      <vt:variant>
        <vt:i4>6619255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https://www.youtube.com/watch?v=6sRGD6jwroE</vt:lpwstr>
      </vt:variant>
      <vt:variant>
        <vt:lpwstr/>
      </vt:variant>
      <vt:variant>
        <vt:i4>7536741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https://www.youtube.com/watch?v=z27MZP_4P_U&amp;t=3s</vt:lpwstr>
      </vt:variant>
      <vt:variant>
        <vt:lpwstr/>
      </vt:variant>
      <vt:variant>
        <vt:i4>1179727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https://www.youtube.com/watch?v=7GuAW-pybWA&amp;t=2s</vt:lpwstr>
      </vt:variant>
      <vt:variant>
        <vt:lpwstr/>
      </vt:variant>
      <vt:variant>
        <vt:i4>4063359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https://www.youtube.com/watch?v=lL9eJjDiKK8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https://www.youtube.com/watch?v=3IRJ9oTakkE&amp;t=5s</vt:lpwstr>
      </vt:variant>
      <vt:variant>
        <vt:lpwstr/>
      </vt:variant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https://www.mako.co.il/mako-vod-keshet/october_7-s1/VOD-38425ec49ae9b81026.htm</vt:lpwstr>
      </vt:variant>
      <vt:variant>
        <vt:lpwstr/>
      </vt:variant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https://gluya.org/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15</cp:revision>
  <dcterms:created xsi:type="dcterms:W3CDTF">2024-09-08T00:15:00Z</dcterms:created>
  <dcterms:modified xsi:type="dcterms:W3CDTF">2024-09-08T00:25:00Z</dcterms:modified>
</cp:coreProperties>
</file>